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1B2" w:rsidRPr="001F302B" w:rsidRDefault="00EC61B2" w:rsidP="00EC61B2">
      <w:pPr>
        <w:spacing w:after="120" w:line="240" w:lineRule="auto"/>
        <w:ind w:firstLine="567"/>
        <w:jc w:val="center"/>
        <w:rPr>
          <w:b/>
          <w:color w:val="000000"/>
          <w:sz w:val="26"/>
          <w:szCs w:val="26"/>
        </w:rPr>
      </w:pPr>
      <w:r w:rsidRPr="001F302B">
        <w:rPr>
          <w:b/>
          <w:color w:val="000000"/>
          <w:sz w:val="26"/>
          <w:szCs w:val="26"/>
        </w:rPr>
        <w:t>BÀI THU HOẠCH</w:t>
      </w:r>
    </w:p>
    <w:p w:rsidR="00EC61B2" w:rsidRPr="001F302B" w:rsidRDefault="00EC61B2" w:rsidP="004228C3">
      <w:pPr>
        <w:spacing w:after="120" w:line="240" w:lineRule="auto"/>
        <w:ind w:firstLine="567"/>
        <w:rPr>
          <w:i/>
          <w:color w:val="000000"/>
          <w:sz w:val="26"/>
          <w:szCs w:val="26"/>
        </w:rPr>
      </w:pPr>
      <w:r w:rsidRPr="001F302B">
        <w:rPr>
          <w:i/>
          <w:color w:val="000000"/>
          <w:sz w:val="26"/>
          <w:szCs w:val="26"/>
        </w:rPr>
        <w:t>V/v nghiên cứu kết quả Đại hội Đại biểu Đảng bộ TPHCM lần thứ X</w:t>
      </w:r>
      <w:r w:rsidR="004228C3">
        <w:rPr>
          <w:i/>
          <w:color w:val="000000"/>
          <w:sz w:val="26"/>
          <w:szCs w:val="26"/>
        </w:rPr>
        <w:t xml:space="preserve"> </w:t>
      </w:r>
      <w:r w:rsidRPr="001F302B">
        <w:rPr>
          <w:i/>
          <w:color w:val="000000"/>
          <w:sz w:val="26"/>
          <w:szCs w:val="26"/>
        </w:rPr>
        <w:t xml:space="preserve"> nhiệm kỳ 2015 – 2020</w:t>
      </w:r>
    </w:p>
    <w:p w:rsidR="00EC61B2" w:rsidRPr="001F302B" w:rsidRDefault="00EC61B2" w:rsidP="00EC61B2">
      <w:pPr>
        <w:spacing w:after="120" w:line="360" w:lineRule="auto"/>
        <w:ind w:right="-1" w:firstLine="567"/>
        <w:jc w:val="right"/>
        <w:rPr>
          <w:b/>
          <w:color w:val="000000"/>
          <w:sz w:val="26"/>
          <w:szCs w:val="26"/>
        </w:rPr>
      </w:pPr>
      <w:r w:rsidRPr="001F302B">
        <w:rPr>
          <w:b/>
          <w:color w:val="000000"/>
          <w:sz w:val="26"/>
          <w:szCs w:val="26"/>
        </w:rPr>
        <w:t>Hà Như Mai (Khoa Khoa học cơ bản)</w:t>
      </w:r>
    </w:p>
    <w:p w:rsidR="00CE6BAE" w:rsidRPr="001F302B" w:rsidRDefault="00CE6BAE" w:rsidP="00CE6BAE">
      <w:pPr>
        <w:jc w:val="both"/>
        <w:rPr>
          <w:rFonts w:eastAsia="Times New Roman"/>
          <w:color w:val="000000"/>
          <w:sz w:val="26"/>
          <w:szCs w:val="26"/>
          <w:lang w:val="de-DE"/>
        </w:rPr>
      </w:pPr>
      <w:r w:rsidRPr="001F302B">
        <w:rPr>
          <w:rFonts w:eastAsia="Times New Roman"/>
          <w:color w:val="000000"/>
          <w:sz w:val="26"/>
          <w:szCs w:val="26"/>
        </w:rPr>
        <w:t>"Sau khi nghe báo cáo và nghiên cứu tài liệu về kết quả Đại hội Đại biểu Đảng bộ Tp. HCM lần X nhiệm kỳ 2015 - 2020.  Anh (Chị) thấy tâm đắc nhất với nội dung nào trong các </w:t>
      </w:r>
      <w:r w:rsidRPr="001F302B">
        <w:rPr>
          <w:rFonts w:eastAsia="Times New Roman"/>
          <w:color w:val="000000"/>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r w:rsidR="00153A28">
        <w:rPr>
          <w:rFonts w:eastAsia="Times New Roman"/>
          <w:color w:val="000000"/>
          <w:sz w:val="26"/>
          <w:szCs w:val="26"/>
          <w:lang w:val="de-DE"/>
        </w:rPr>
        <w:t>.</w:t>
      </w:r>
    </w:p>
    <w:p w:rsidR="00CE6BAE" w:rsidRPr="001F302B" w:rsidRDefault="00CE6BAE" w:rsidP="00CE6BAE">
      <w:pPr>
        <w:jc w:val="both"/>
        <w:rPr>
          <w:rFonts w:eastAsia="Times New Roman"/>
          <w:color w:val="000000"/>
          <w:sz w:val="26"/>
          <w:szCs w:val="26"/>
          <w:lang w:val="de-DE"/>
        </w:rPr>
      </w:pPr>
      <w:r w:rsidRPr="001F302B">
        <w:rPr>
          <w:color w:val="231F20"/>
          <w:sz w:val="26"/>
          <w:szCs w:val="26"/>
          <w:shd w:val="clear" w:color="auto" w:fill="FFFFFF"/>
        </w:rPr>
        <w:t>Đại hội đại biểu Đảng bộ TP Hồ Chí Minh lần thứ X, nhiệm kỳ 2015-2020 có 450 đại biểu, trong đó có 66 đại biểu đương nhiên và 384 đại biểu được bầu từ đại hội đảng cấp quận, huyện và đảng ủy cấp trên cơ sở trực thuộc Thành ủy. Chủ đề của đại hội là:</w:t>
      </w:r>
      <w:r w:rsidRPr="001F302B">
        <w:rPr>
          <w:rStyle w:val="apple-converted-space"/>
          <w:color w:val="231F20"/>
          <w:sz w:val="26"/>
          <w:szCs w:val="26"/>
          <w:shd w:val="clear" w:color="auto" w:fill="FFFFFF"/>
        </w:rPr>
        <w:t> </w:t>
      </w:r>
      <w:r w:rsidRPr="001F302B">
        <w:rPr>
          <w:rStyle w:val="Strong"/>
          <w:color w:val="231F20"/>
          <w:sz w:val="26"/>
          <w:szCs w:val="26"/>
          <w:shd w:val="clear" w:color="auto" w:fill="FFFFFF"/>
        </w:rPr>
        <w:t>“</w:t>
      </w:r>
      <w:r w:rsidRPr="001F302B">
        <w:rPr>
          <w:rStyle w:val="Emphasis"/>
          <w:b/>
          <w:bCs/>
          <w:color w:val="231F20"/>
          <w:sz w:val="26"/>
          <w:szCs w:val="26"/>
          <w:shd w:val="clear" w:color="auto" w:fill="FFFFFF"/>
        </w:rPr>
        <w:t>Xây dựng Đảng bộ trong sạch, vững mạnh; huy động mọi nguồn lực, xây dựng TP Hồ Chí Minh văn minh, hiện đại, nghĩa tình; giữ vững vai trò đầu tàu về kinh tế - xã hội; sớm trở thành một trong những trung tâm lớn về kinh tế, tài chính, thương mại, khoa học - công nghệ của khu vực Đông-Nam Á</w:t>
      </w:r>
      <w:r w:rsidRPr="001F302B">
        <w:rPr>
          <w:rStyle w:val="Strong"/>
          <w:color w:val="231F20"/>
          <w:sz w:val="26"/>
          <w:szCs w:val="26"/>
          <w:shd w:val="clear" w:color="auto" w:fill="FFFFFF"/>
        </w:rPr>
        <w:t>”</w:t>
      </w:r>
      <w:r w:rsidRPr="001F302B">
        <w:rPr>
          <w:color w:val="231F20"/>
          <w:sz w:val="26"/>
          <w:szCs w:val="26"/>
          <w:shd w:val="clear" w:color="auto" w:fill="FFFFFF"/>
        </w:rPr>
        <w:t>.</w:t>
      </w:r>
    </w:p>
    <w:p w:rsidR="001F302B" w:rsidRPr="001F302B" w:rsidRDefault="001F302B" w:rsidP="001F302B">
      <w:pPr>
        <w:spacing w:before="120" w:after="0" w:line="288" w:lineRule="auto"/>
        <w:ind w:firstLine="567"/>
        <w:jc w:val="both"/>
        <w:rPr>
          <w:sz w:val="26"/>
          <w:szCs w:val="26"/>
        </w:rPr>
      </w:pPr>
      <w:r w:rsidRPr="001F302B">
        <w:rPr>
          <w:rFonts w:eastAsia="Times New Roman"/>
          <w:color w:val="000000"/>
          <w:sz w:val="26"/>
          <w:szCs w:val="26"/>
        </w:rPr>
        <w:t xml:space="preserve">Đại hội đại biểu Đảng bộ Thành phố lần thứ X diễn ra trong không khí tự hào phấn khởi về thành quả thắng lợi dưới sự lãnh đạo của Đảng trong quá trình phát triển công nghiệp hóa-hiện đại hóa đất nước. </w:t>
      </w:r>
      <w:r w:rsidRPr="001F302B">
        <w:rPr>
          <w:sz w:val="26"/>
          <w:szCs w:val="26"/>
        </w:rPr>
        <w:t xml:space="preserve">Báo cáo của Đại hội đã khái quát được toàn cảnh bức tranh phát triển của thành phố trong 5 năm qua cũng như hoạch định mục tiêu, con đường, giải pháp phát triển thành phố trong những năm tiếp theo. Trong đó tôi đặc biệt quan tâm vấn đề: </w:t>
      </w:r>
      <w:r w:rsidRPr="001F302B">
        <w:rPr>
          <w:i/>
          <w:sz w:val="26"/>
          <w:szCs w:val="26"/>
        </w:rPr>
        <w:t>Đổi mới căn bản và toàn diện giáo dục – đào tạo</w:t>
      </w:r>
    </w:p>
    <w:p w:rsidR="001F302B" w:rsidRDefault="001F302B" w:rsidP="001F302B">
      <w:pPr>
        <w:pStyle w:val="NormalWeb"/>
        <w:shd w:val="clear" w:color="auto" w:fill="FFFFFF"/>
        <w:spacing w:before="0" w:beforeAutospacing="0" w:after="150" w:afterAutospacing="0" w:line="343" w:lineRule="atLeast"/>
        <w:rPr>
          <w:color w:val="000000"/>
          <w:sz w:val="26"/>
          <w:szCs w:val="26"/>
        </w:rPr>
      </w:pPr>
      <w:r w:rsidRPr="001F302B">
        <w:rPr>
          <w:color w:val="000000"/>
          <w:sz w:val="26"/>
          <w:szCs w:val="26"/>
        </w:rPr>
        <w:t>Giáo dục và đào tạo là quốc sách hàng đầu, là sự nghiệp của Đảng, Nh</w:t>
      </w:r>
      <w:r>
        <w:rPr>
          <w:color w:val="000000"/>
          <w:sz w:val="26"/>
          <w:szCs w:val="26"/>
        </w:rPr>
        <w:t>à nước và của toàn dân. Đầu tư</w:t>
      </w:r>
      <w:r w:rsidRPr="001F302B">
        <w:rPr>
          <w:color w:val="000000"/>
          <w:sz w:val="26"/>
          <w:szCs w:val="26"/>
        </w:rPr>
        <w:t xml:space="preserve"> giáo dục là đầu tư phát triển, được ưu tiên đi trước trong các chương trình, kế hoạch phát triển kinh tế - xã hội. Đổi mới căn bản, toàn diện giáo dục  và đào tạo là đổi mới </w:t>
      </w:r>
      <w:r w:rsidRPr="001F302B">
        <w:rPr>
          <w:color w:val="000000"/>
          <w:sz w:val="26"/>
          <w:szCs w:val="26"/>
        </w:rPr>
        <w:lastRenderedPageBreak/>
        <w:t>những vấn đề lớn, cốt lõi, cấp thiết, từ quan điểm, tư tưởng chỉ đạo đến mục tiêu, nội dung, phương pháp, cơ chế, chính sách, điều kiện bảo đảm thực hiện; đổi mới từ sự lãnh đạo của Đảng, sự quản lý của Nhà nước đến hoạt động quản trị của các cơ sở giáo dục - đào tạo và việc tham gia của gia đình, cộng đồng, xã hội và bản thân người học; đổi mới ở tất cả các bậc học, ngành học. Trong quá trình đổi mới, cần kế thừa, phát huy những thành tựu, phát triển những nhân tố mới, tiếp thu có chọn lọc những kinh nghiệm của thế giới; kiên quyết chấn chỉnh những nhận thức, việc làm lệch lạc. Đổi mới phải bảo đảm tính hệ thống, tầm nhìn dài hạn, phù hợp với từng loại đối tượng và cấp học; các giải pháp phải đồng bộ, khả thi, có trọng tâm, trọng điểm, lộ trình, bước đi phù hợp.</w:t>
      </w:r>
    </w:p>
    <w:p w:rsidR="00376E2F" w:rsidRDefault="001F302B" w:rsidP="001F302B">
      <w:pPr>
        <w:spacing w:line="312" w:lineRule="auto"/>
        <w:ind w:firstLine="720"/>
        <w:jc w:val="both"/>
        <w:rPr>
          <w:rFonts w:eastAsia="Times New Roman"/>
          <w:color w:val="000000"/>
          <w:sz w:val="26"/>
          <w:szCs w:val="26"/>
        </w:rPr>
      </w:pPr>
      <w:r w:rsidRPr="001F302B">
        <w:rPr>
          <w:rFonts w:eastAsia="Times New Roman"/>
          <w:color w:val="000000"/>
          <w:sz w:val="26"/>
          <w:szCs w:val="26"/>
        </w:rPr>
        <w:t xml:space="preserve">Từ vị trí công tác của tôi, một giảng viên </w:t>
      </w:r>
      <w:r w:rsidR="00376E2F">
        <w:rPr>
          <w:sz w:val="26"/>
          <w:szCs w:val="26"/>
        </w:rPr>
        <w:t xml:space="preserve">trong trường CĐKT Lý Tự Trọng </w:t>
      </w:r>
      <w:r w:rsidR="00376E2F" w:rsidRPr="001F302B">
        <w:rPr>
          <w:rFonts w:eastAsia="Times New Roman"/>
          <w:color w:val="000000"/>
          <w:sz w:val="26"/>
          <w:szCs w:val="26"/>
        </w:rPr>
        <w:t>đồng thời là một công dân của TP Hồ Chí Minh</w:t>
      </w:r>
      <w:r w:rsidR="00376E2F">
        <w:rPr>
          <w:sz w:val="26"/>
          <w:szCs w:val="26"/>
        </w:rPr>
        <w:t>, tôi nhận thấy giáo dục và đào tạo có một nhiệm vụ đặc biệt quan trọng trong chiến lược phát triển của thành phố cũng như của cả nước. Do đó</w:t>
      </w:r>
      <w:r w:rsidRPr="001F302B">
        <w:rPr>
          <w:rFonts w:eastAsia="Times New Roman"/>
          <w:color w:val="000000"/>
          <w:sz w:val="26"/>
          <w:szCs w:val="26"/>
        </w:rPr>
        <w:t xml:space="preserve"> tôi </w:t>
      </w:r>
      <w:r w:rsidR="00376E2F">
        <w:rPr>
          <w:rFonts w:eastAsia="Times New Roman"/>
          <w:color w:val="000000"/>
          <w:sz w:val="26"/>
          <w:szCs w:val="26"/>
        </w:rPr>
        <w:t>thấy mình cần có trách nhiệm:</w:t>
      </w:r>
    </w:p>
    <w:p w:rsidR="00376E2F" w:rsidRPr="00376E2F" w:rsidRDefault="00376E2F" w:rsidP="00376E2F">
      <w:pPr>
        <w:pStyle w:val="ListParagraph"/>
        <w:numPr>
          <w:ilvl w:val="0"/>
          <w:numId w:val="1"/>
        </w:numPr>
        <w:spacing w:line="312" w:lineRule="auto"/>
        <w:jc w:val="both"/>
        <w:rPr>
          <w:rFonts w:eastAsia="Times New Roman"/>
          <w:color w:val="000000"/>
          <w:sz w:val="26"/>
          <w:szCs w:val="26"/>
        </w:rPr>
      </w:pPr>
      <w:r>
        <w:rPr>
          <w:rFonts w:eastAsia="Times New Roman"/>
          <w:color w:val="000000"/>
          <w:sz w:val="26"/>
          <w:szCs w:val="26"/>
        </w:rPr>
        <w:t>N</w:t>
      </w:r>
      <w:r w:rsidR="001F302B" w:rsidRPr="00376E2F">
        <w:rPr>
          <w:rFonts w:eastAsia="Times New Roman"/>
          <w:color w:val="000000"/>
          <w:sz w:val="26"/>
          <w:szCs w:val="26"/>
        </w:rPr>
        <w:t>hận thức được mình cần phải nắm rõ chủ trương, đường lối của Đảng bộ Thành phố đã được nêu ra trong Nghị quyết để từ đó có thể thực hiện tốt những chủ trương trên.</w:t>
      </w:r>
    </w:p>
    <w:p w:rsidR="00376E2F" w:rsidRDefault="00376E2F" w:rsidP="00376E2F">
      <w:pPr>
        <w:pStyle w:val="ListParagraph"/>
        <w:numPr>
          <w:ilvl w:val="0"/>
          <w:numId w:val="1"/>
        </w:numPr>
        <w:spacing w:line="312" w:lineRule="auto"/>
        <w:jc w:val="both"/>
        <w:rPr>
          <w:rFonts w:eastAsia="Times New Roman"/>
          <w:color w:val="000000"/>
          <w:sz w:val="26"/>
          <w:szCs w:val="26"/>
        </w:rPr>
      </w:pPr>
      <w:r>
        <w:rPr>
          <w:rFonts w:eastAsia="Times New Roman"/>
          <w:color w:val="000000"/>
          <w:sz w:val="26"/>
          <w:szCs w:val="26"/>
        </w:rPr>
        <w:t>T</w:t>
      </w:r>
      <w:r w:rsidR="001F302B" w:rsidRPr="00376E2F">
        <w:rPr>
          <w:rFonts w:eastAsia="Times New Roman"/>
          <w:color w:val="000000"/>
          <w:sz w:val="26"/>
          <w:szCs w:val="26"/>
        </w:rPr>
        <w:t>ích cực học tập nâng cao trình độ chuyên môn</w:t>
      </w:r>
      <w:r>
        <w:rPr>
          <w:rFonts w:eastAsia="Times New Roman"/>
          <w:color w:val="000000"/>
          <w:sz w:val="26"/>
          <w:szCs w:val="26"/>
        </w:rPr>
        <w:t xml:space="preserve">. </w:t>
      </w:r>
    </w:p>
    <w:p w:rsidR="001F302B" w:rsidRDefault="00980AE8" w:rsidP="00980AE8">
      <w:pPr>
        <w:pStyle w:val="ListParagraph"/>
        <w:numPr>
          <w:ilvl w:val="0"/>
          <w:numId w:val="1"/>
        </w:numPr>
        <w:spacing w:line="312" w:lineRule="auto"/>
        <w:jc w:val="both"/>
        <w:rPr>
          <w:rFonts w:eastAsia="Times New Roman"/>
          <w:color w:val="000000"/>
          <w:sz w:val="26"/>
          <w:szCs w:val="26"/>
        </w:rPr>
      </w:pPr>
      <w:r>
        <w:rPr>
          <w:rFonts w:eastAsia="Times New Roman"/>
          <w:color w:val="000000"/>
          <w:sz w:val="26"/>
          <w:szCs w:val="26"/>
        </w:rPr>
        <w:t>T</w:t>
      </w:r>
      <w:r w:rsidR="001F302B" w:rsidRPr="00980AE8">
        <w:rPr>
          <w:rFonts w:eastAsia="Times New Roman"/>
          <w:color w:val="000000"/>
          <w:sz w:val="26"/>
          <w:szCs w:val="26"/>
        </w:rPr>
        <w:t>ích cực đẩy mạnh thực hiện đổi mới phương pháp giảng dạy theo hướng nâng cao năng lực sáng tạo của người học</w:t>
      </w:r>
      <w:r>
        <w:rPr>
          <w:rFonts w:eastAsia="Times New Roman"/>
          <w:color w:val="000000"/>
          <w:sz w:val="26"/>
          <w:szCs w:val="26"/>
        </w:rPr>
        <w:t>.</w:t>
      </w:r>
    </w:p>
    <w:p w:rsidR="00980AE8" w:rsidRPr="00980AE8" w:rsidRDefault="00980AE8" w:rsidP="00980AE8">
      <w:pPr>
        <w:pStyle w:val="ListParagraph"/>
        <w:numPr>
          <w:ilvl w:val="0"/>
          <w:numId w:val="1"/>
        </w:numPr>
        <w:spacing w:before="120" w:line="288" w:lineRule="auto"/>
        <w:jc w:val="both"/>
        <w:rPr>
          <w:sz w:val="26"/>
          <w:szCs w:val="26"/>
        </w:rPr>
      </w:pPr>
      <w:r w:rsidRPr="00980AE8">
        <w:rPr>
          <w:sz w:val="26"/>
          <w:szCs w:val="26"/>
        </w:rPr>
        <w:t>Sống giản dị, hòa đồng, trung thực, tích cực xây dựng tinh thần đoàn kết với đồng nghiệp để xây dựng tập thể vững mạnh và mang lại hiệu quả tốt trong công viêc.</w:t>
      </w:r>
    </w:p>
    <w:p w:rsidR="00980AE8" w:rsidRPr="00980AE8" w:rsidRDefault="00980AE8" w:rsidP="00980AE8">
      <w:pPr>
        <w:pStyle w:val="ListParagraph"/>
        <w:numPr>
          <w:ilvl w:val="0"/>
          <w:numId w:val="1"/>
        </w:numPr>
        <w:spacing w:before="120" w:line="288" w:lineRule="auto"/>
        <w:jc w:val="both"/>
        <w:rPr>
          <w:sz w:val="26"/>
          <w:szCs w:val="26"/>
        </w:rPr>
      </w:pPr>
      <w:r w:rsidRPr="00980AE8">
        <w:rPr>
          <w:sz w:val="26"/>
          <w:szCs w:val="26"/>
        </w:rPr>
        <w:t>Nhiệt tình, gần gũi, sẵn sàng giúp đỡ những mọi người trong khả năng của mình để tạo ra môi trường giáo dục thân thiện.</w:t>
      </w:r>
    </w:p>
    <w:p w:rsidR="00980AE8" w:rsidRDefault="00980AE8" w:rsidP="00980AE8">
      <w:pPr>
        <w:pStyle w:val="ListParagraph"/>
        <w:numPr>
          <w:ilvl w:val="0"/>
          <w:numId w:val="1"/>
        </w:numPr>
        <w:spacing w:before="120" w:line="288" w:lineRule="auto"/>
        <w:jc w:val="both"/>
        <w:rPr>
          <w:rFonts w:eastAsia="Times New Roman"/>
          <w:sz w:val="26"/>
          <w:szCs w:val="26"/>
          <w:lang w:val="de-DE"/>
        </w:rPr>
      </w:pPr>
      <w:r w:rsidRPr="00980AE8">
        <w:rPr>
          <w:rFonts w:eastAsia="Times New Roman"/>
          <w:sz w:val="26"/>
          <w:szCs w:val="26"/>
          <w:lang w:val="de-DE"/>
        </w:rPr>
        <w:t>Bản thân luôn tự đánh giá, kiểm điểm bản, rút kinh nghiệm với những khuyết điểm, hạn chế của bản thân.</w:t>
      </w:r>
    </w:p>
    <w:p w:rsidR="00C929B4" w:rsidRPr="00C929B4" w:rsidRDefault="00C929B4" w:rsidP="00C929B4">
      <w:pPr>
        <w:spacing w:line="312" w:lineRule="auto"/>
        <w:ind w:firstLine="720"/>
        <w:jc w:val="both"/>
        <w:rPr>
          <w:rFonts w:eastAsia="Times New Roman"/>
          <w:color w:val="000000"/>
          <w:sz w:val="26"/>
          <w:szCs w:val="26"/>
        </w:rPr>
      </w:pPr>
      <w:r>
        <w:rPr>
          <w:rFonts w:eastAsia="Times New Roman"/>
          <w:sz w:val="26"/>
          <w:szCs w:val="26"/>
          <w:lang w:val="de-DE"/>
        </w:rPr>
        <w:lastRenderedPageBreak/>
        <w:t xml:space="preserve">Đổi mới căn bản và toàn diện giáo dục và đào tạo về thực chất là một cuộc cách mạng trong lĩnh vực này. Hiệu ứng của nó sẽ làm biến đổi tích cực nhiều mặt của đời sống xã hội, là sự vun trồng  “ nguyên khí quốc gia“, làm nền cho nước nhà hưng thịnh, đất nước phát triển bền vững. Tôi cũng xác định mình phải cùng mọi người </w:t>
      </w:r>
      <w:r w:rsidRPr="00C929B4">
        <w:rPr>
          <w:rFonts w:eastAsia="Times New Roman"/>
          <w:color w:val="000000"/>
          <w:sz w:val="26"/>
          <w:szCs w:val="26"/>
        </w:rPr>
        <w:t>nỗ lực cố gắng vượt qua các khó khăn để hoàn thành tốt nhiệm vụ được giao để góp phần cùng Thành phố thực hiện thắng lợi Nghị quyết đại hội Đảng bộ lần thứ X</w:t>
      </w:r>
      <w:r>
        <w:rPr>
          <w:rFonts w:eastAsia="Times New Roman"/>
          <w:color w:val="000000"/>
          <w:sz w:val="26"/>
          <w:szCs w:val="26"/>
        </w:rPr>
        <w:t>.</w:t>
      </w:r>
    </w:p>
    <w:p w:rsidR="00980AE8" w:rsidRPr="00980AE8" w:rsidRDefault="00980AE8" w:rsidP="00C929B4">
      <w:pPr>
        <w:spacing w:before="120" w:line="288" w:lineRule="auto"/>
        <w:jc w:val="both"/>
        <w:rPr>
          <w:rFonts w:eastAsia="Times New Roman"/>
          <w:sz w:val="26"/>
          <w:szCs w:val="26"/>
          <w:lang w:val="de-DE"/>
        </w:rPr>
      </w:pPr>
    </w:p>
    <w:sectPr w:rsidR="00980AE8" w:rsidRPr="00980AE8" w:rsidSect="00FF7A0D">
      <w:pgSz w:w="12240" w:h="15840"/>
      <w:pgMar w:top="1152" w:right="2880" w:bottom="2880" w:left="201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137665"/>
    <w:multiLevelType w:val="hybridMultilevel"/>
    <w:tmpl w:val="3C7E1510"/>
    <w:lvl w:ilvl="0" w:tplc="D8B66D5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D22B4B"/>
    <w:rsid w:val="00153A28"/>
    <w:rsid w:val="001F302B"/>
    <w:rsid w:val="002A66DC"/>
    <w:rsid w:val="002B562A"/>
    <w:rsid w:val="00376E2F"/>
    <w:rsid w:val="003F7F03"/>
    <w:rsid w:val="004228C3"/>
    <w:rsid w:val="004E7F53"/>
    <w:rsid w:val="00757ED8"/>
    <w:rsid w:val="007E3FB4"/>
    <w:rsid w:val="00855424"/>
    <w:rsid w:val="00980AE8"/>
    <w:rsid w:val="00984A5B"/>
    <w:rsid w:val="009F55C2"/>
    <w:rsid w:val="00C76CB4"/>
    <w:rsid w:val="00C929B4"/>
    <w:rsid w:val="00CA7A55"/>
    <w:rsid w:val="00CE6BAE"/>
    <w:rsid w:val="00D22B4B"/>
    <w:rsid w:val="00E71728"/>
    <w:rsid w:val="00EC61B2"/>
    <w:rsid w:val="00ED1DBD"/>
    <w:rsid w:val="00FF7A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1B2"/>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E6BAE"/>
  </w:style>
  <w:style w:type="character" w:styleId="Strong">
    <w:name w:val="Strong"/>
    <w:basedOn w:val="DefaultParagraphFont"/>
    <w:uiPriority w:val="22"/>
    <w:qFormat/>
    <w:rsid w:val="00CE6BAE"/>
    <w:rPr>
      <w:b/>
      <w:bCs/>
    </w:rPr>
  </w:style>
  <w:style w:type="character" w:styleId="Emphasis">
    <w:name w:val="Emphasis"/>
    <w:basedOn w:val="DefaultParagraphFont"/>
    <w:uiPriority w:val="20"/>
    <w:qFormat/>
    <w:rsid w:val="00CE6BAE"/>
    <w:rPr>
      <w:i/>
      <w:iCs/>
    </w:rPr>
  </w:style>
  <w:style w:type="paragraph" w:styleId="NormalWeb">
    <w:name w:val="Normal (Web)"/>
    <w:basedOn w:val="Normal"/>
    <w:uiPriority w:val="99"/>
    <w:semiHidden/>
    <w:unhideWhenUsed/>
    <w:rsid w:val="001F302B"/>
    <w:pPr>
      <w:spacing w:before="100" w:beforeAutospacing="1" w:after="100" w:afterAutospacing="1" w:line="240" w:lineRule="auto"/>
    </w:pPr>
    <w:rPr>
      <w:rFonts w:eastAsia="Times New Roman"/>
      <w:szCs w:val="24"/>
    </w:rPr>
  </w:style>
  <w:style w:type="paragraph" w:styleId="ListParagraph">
    <w:name w:val="List Paragraph"/>
    <w:basedOn w:val="Normal"/>
    <w:uiPriority w:val="34"/>
    <w:qFormat/>
    <w:rsid w:val="00376E2F"/>
    <w:pPr>
      <w:ind w:left="720"/>
      <w:contextualSpacing/>
    </w:pPr>
  </w:style>
</w:styles>
</file>

<file path=word/webSettings.xml><?xml version="1.0" encoding="utf-8"?>
<w:webSettings xmlns:r="http://schemas.openxmlformats.org/officeDocument/2006/relationships" xmlns:w="http://schemas.openxmlformats.org/wordprocessingml/2006/main">
  <w:divs>
    <w:div w:id="148978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hanhumai</dc:creator>
  <cp:lastModifiedBy>hanhumai</cp:lastModifiedBy>
  <cp:revision>9</cp:revision>
  <dcterms:created xsi:type="dcterms:W3CDTF">2016-03-09T16:33:00Z</dcterms:created>
  <dcterms:modified xsi:type="dcterms:W3CDTF">2016-03-09T17:09:00Z</dcterms:modified>
</cp:coreProperties>
</file>